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F1" w:rsidRDefault="006329F1" w:rsidP="00650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B22" w:rsidRDefault="006329F1" w:rsidP="0063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56B22">
        <w:rPr>
          <w:rFonts w:ascii="Times New Roman" w:hAnsi="Times New Roman" w:cs="Times New Roman"/>
          <w:sz w:val="24"/>
          <w:szCs w:val="24"/>
        </w:rPr>
        <w:t>КЕТОВСКИЙ РАЙОН</w:t>
      </w:r>
    </w:p>
    <w:p w:rsidR="0065020E" w:rsidRDefault="006329F1" w:rsidP="0063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65020E">
        <w:rPr>
          <w:rFonts w:ascii="Times New Roman" w:hAnsi="Times New Roman" w:cs="Times New Roman"/>
          <w:sz w:val="24"/>
          <w:szCs w:val="24"/>
        </w:rPr>
        <w:t>пешеходных переходов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несоответствующих национальным стандартам</w:t>
      </w:r>
    </w:p>
    <w:tbl>
      <w:tblPr>
        <w:tblStyle w:val="a4"/>
        <w:tblW w:w="0" w:type="auto"/>
        <w:tblLook w:val="04A0"/>
      </w:tblPr>
      <w:tblGrid>
        <w:gridCol w:w="1012"/>
        <w:gridCol w:w="4727"/>
        <w:gridCol w:w="3125"/>
      </w:tblGrid>
      <w:tr w:rsidR="00825195" w:rsidTr="00825195">
        <w:trPr>
          <w:trHeight w:val="660"/>
        </w:trPr>
        <w:tc>
          <w:tcPr>
            <w:tcW w:w="1012" w:type="dxa"/>
          </w:tcPr>
          <w:p w:rsidR="00825195" w:rsidRDefault="00825195" w:rsidP="0077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27" w:type="dxa"/>
            <w:tcBorders>
              <w:right w:val="single" w:sz="4" w:space="0" w:color="auto"/>
            </w:tcBorders>
            <w:vAlign w:val="center"/>
          </w:tcPr>
          <w:p w:rsidR="00825195" w:rsidRDefault="00825195" w:rsidP="0077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25" w:type="dxa"/>
            <w:vAlign w:val="center"/>
          </w:tcPr>
          <w:p w:rsidR="00825195" w:rsidRDefault="00825195" w:rsidP="0077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825195" w:rsidTr="00825195">
        <w:trPr>
          <w:trHeight w:val="323"/>
        </w:trPr>
        <w:tc>
          <w:tcPr>
            <w:tcW w:w="1012" w:type="dxa"/>
          </w:tcPr>
          <w:p w:rsidR="00825195" w:rsidRDefault="00825195" w:rsidP="007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:rsidR="00825195" w:rsidRDefault="00825195" w:rsidP="0082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ул.Молодежная,15(школа)</w:t>
            </w:r>
          </w:p>
        </w:tc>
        <w:tc>
          <w:tcPr>
            <w:tcW w:w="3125" w:type="dxa"/>
          </w:tcPr>
          <w:p w:rsidR="00825195" w:rsidRPr="00956B22" w:rsidRDefault="00825195" w:rsidP="0082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>нет светофора, освещения,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перильного ограждения</w:t>
            </w: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  разметки,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C16018"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r w:rsidR="00C160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неровности</w:t>
            </w:r>
            <w:r w:rsidR="00C1601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пешеходной дорожки</w:t>
            </w:r>
          </w:p>
        </w:tc>
      </w:tr>
      <w:tr w:rsidR="00825195" w:rsidTr="00825195">
        <w:trPr>
          <w:trHeight w:val="323"/>
        </w:trPr>
        <w:tc>
          <w:tcPr>
            <w:tcW w:w="1012" w:type="dxa"/>
          </w:tcPr>
          <w:p w:rsidR="00825195" w:rsidRDefault="00825195" w:rsidP="007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:rsidR="00825195" w:rsidRDefault="00825195" w:rsidP="0082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веденское, ул.Полевая,8 </w:t>
            </w:r>
          </w:p>
          <w:p w:rsidR="00825195" w:rsidRDefault="00825195" w:rsidP="0082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(дет/сад)</w:t>
            </w:r>
          </w:p>
        </w:tc>
        <w:tc>
          <w:tcPr>
            <w:tcW w:w="3125" w:type="dxa"/>
          </w:tcPr>
          <w:p w:rsidR="00825195" w:rsidRPr="00956B22" w:rsidRDefault="00C16018" w:rsidP="0034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>нет светофора, освещения,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перильного ограждения</w:t>
            </w: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  разметки,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искусственной неровности</w:t>
            </w:r>
          </w:p>
        </w:tc>
      </w:tr>
      <w:tr w:rsidR="00825195" w:rsidTr="00825195">
        <w:trPr>
          <w:trHeight w:val="337"/>
        </w:trPr>
        <w:tc>
          <w:tcPr>
            <w:tcW w:w="1012" w:type="dxa"/>
          </w:tcPr>
          <w:p w:rsidR="00825195" w:rsidRDefault="00825195" w:rsidP="007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:rsidR="00825195" w:rsidRDefault="00825195" w:rsidP="0034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ул.Миронова,45 (школа)</w:t>
            </w:r>
          </w:p>
        </w:tc>
        <w:tc>
          <w:tcPr>
            <w:tcW w:w="3125" w:type="dxa"/>
          </w:tcPr>
          <w:p w:rsidR="00825195" w:rsidRPr="00956B22" w:rsidRDefault="00C16018" w:rsidP="00CE4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>нет светофора, освещения,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перильного ограждения и горизонтальной</w:t>
            </w: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  разметки,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искусственной неровности</w:t>
            </w:r>
          </w:p>
        </w:tc>
      </w:tr>
      <w:tr w:rsidR="00825195" w:rsidTr="00825195">
        <w:trPr>
          <w:trHeight w:val="337"/>
        </w:trPr>
        <w:tc>
          <w:tcPr>
            <w:tcW w:w="1012" w:type="dxa"/>
          </w:tcPr>
          <w:p w:rsidR="00825195" w:rsidRDefault="00825195" w:rsidP="007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:rsidR="00825195" w:rsidRDefault="00825195" w:rsidP="0034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олташево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ул.Почтовая,23 (дет/сад)</w:t>
            </w:r>
          </w:p>
        </w:tc>
        <w:tc>
          <w:tcPr>
            <w:tcW w:w="3125" w:type="dxa"/>
          </w:tcPr>
          <w:p w:rsidR="00825195" w:rsidRDefault="00C16018" w:rsidP="0034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>нет светофора, освещения,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перильного ограждения</w:t>
            </w: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горизонтальной</w:t>
            </w: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 разметки,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искусственной неровности</w:t>
            </w:r>
          </w:p>
        </w:tc>
      </w:tr>
      <w:tr w:rsidR="00825195" w:rsidTr="00825195">
        <w:trPr>
          <w:trHeight w:val="323"/>
        </w:trPr>
        <w:tc>
          <w:tcPr>
            <w:tcW w:w="1012" w:type="dxa"/>
          </w:tcPr>
          <w:p w:rsidR="00825195" w:rsidRDefault="00825195" w:rsidP="007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:rsidR="00825195" w:rsidRDefault="00825195" w:rsidP="0082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ычево, ул.Труда,5</w:t>
            </w:r>
          </w:p>
          <w:p w:rsidR="00825195" w:rsidRDefault="00825195" w:rsidP="0082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3125" w:type="dxa"/>
          </w:tcPr>
          <w:p w:rsidR="00825195" w:rsidRDefault="00C16018" w:rsidP="0034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дорожные знаки не соответствуют национальным стандартам, </w:t>
            </w: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>нет светофора, освещения,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перильного ограждения</w:t>
            </w: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29F1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горизонтальной </w:t>
            </w: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разметки,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искусственной неровности</w:t>
            </w:r>
          </w:p>
        </w:tc>
      </w:tr>
      <w:tr w:rsidR="00825195" w:rsidTr="00825195">
        <w:trPr>
          <w:trHeight w:val="337"/>
        </w:trPr>
        <w:tc>
          <w:tcPr>
            <w:tcW w:w="1012" w:type="dxa"/>
          </w:tcPr>
          <w:p w:rsidR="00825195" w:rsidRDefault="00825195" w:rsidP="007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:rsidR="00825195" w:rsidRDefault="00825195" w:rsidP="0034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адовое, ул.Октябрьская,28 (школа)</w:t>
            </w:r>
          </w:p>
        </w:tc>
        <w:tc>
          <w:tcPr>
            <w:tcW w:w="3125" w:type="dxa"/>
          </w:tcPr>
          <w:p w:rsidR="00825195" w:rsidRDefault="00C16018" w:rsidP="0034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дорожные знаки не соответствуют национальным стандартам, </w:t>
            </w: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>нет светофора, освещения,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перильного ограждения</w:t>
            </w: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6329F1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разметки</w:t>
            </w:r>
            <w:r w:rsidR="006329F1">
              <w:rPr>
                <w:rFonts w:ascii="Times New Roman" w:hAnsi="Times New Roman" w:cs="Times New Roman"/>
                <w:sz w:val="20"/>
                <w:szCs w:val="20"/>
              </w:rPr>
              <w:t>, отсутствует искусственная неровность</w:t>
            </w: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5195" w:rsidTr="00825195">
        <w:trPr>
          <w:trHeight w:val="323"/>
        </w:trPr>
        <w:tc>
          <w:tcPr>
            <w:tcW w:w="1012" w:type="dxa"/>
          </w:tcPr>
          <w:p w:rsidR="00825195" w:rsidRDefault="00825195" w:rsidP="007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:rsidR="00825195" w:rsidRDefault="00825195" w:rsidP="0034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0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16018">
              <w:rPr>
                <w:rFonts w:ascii="Times New Roman" w:hAnsi="Times New Roman" w:cs="Times New Roman"/>
                <w:sz w:val="24"/>
                <w:szCs w:val="24"/>
              </w:rPr>
              <w:t>етово</w:t>
            </w:r>
            <w:proofErr w:type="spellEnd"/>
            <w:r w:rsidR="00C16018">
              <w:rPr>
                <w:rFonts w:ascii="Times New Roman" w:hAnsi="Times New Roman" w:cs="Times New Roman"/>
                <w:sz w:val="24"/>
                <w:szCs w:val="24"/>
              </w:rPr>
              <w:t>, ул.Космонавтов,48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дет/сад)</w:t>
            </w:r>
          </w:p>
        </w:tc>
        <w:tc>
          <w:tcPr>
            <w:tcW w:w="3125" w:type="dxa"/>
          </w:tcPr>
          <w:p w:rsidR="00825195" w:rsidRDefault="00C16018" w:rsidP="00C1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нет светофора,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 перильного ограждения</w:t>
            </w: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искусственной неровности</w:t>
            </w:r>
          </w:p>
        </w:tc>
      </w:tr>
      <w:tr w:rsidR="006329F1" w:rsidTr="00825195">
        <w:trPr>
          <w:trHeight w:val="337"/>
        </w:trPr>
        <w:tc>
          <w:tcPr>
            <w:tcW w:w="1012" w:type="dxa"/>
          </w:tcPr>
          <w:p w:rsidR="006329F1" w:rsidRDefault="006329F1" w:rsidP="007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:rsidR="006329F1" w:rsidRDefault="006329F1" w:rsidP="004D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ветлые Поляны, ул.Центральная,5 (школа)</w:t>
            </w:r>
          </w:p>
        </w:tc>
        <w:tc>
          <w:tcPr>
            <w:tcW w:w="3125" w:type="dxa"/>
          </w:tcPr>
          <w:p w:rsidR="006329F1" w:rsidRDefault="006329F1" w:rsidP="0034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нет светофора,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 перильного ограждения</w:t>
            </w: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искусственной неровности, нет пешеходной дорожки</w:t>
            </w:r>
          </w:p>
        </w:tc>
      </w:tr>
      <w:tr w:rsidR="006329F1" w:rsidTr="00825195">
        <w:trPr>
          <w:trHeight w:val="323"/>
        </w:trPr>
        <w:tc>
          <w:tcPr>
            <w:tcW w:w="1012" w:type="dxa"/>
          </w:tcPr>
          <w:p w:rsidR="006329F1" w:rsidRDefault="006329F1" w:rsidP="0074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:rsidR="006329F1" w:rsidRDefault="006329F1" w:rsidP="004D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0C3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0C31">
              <w:rPr>
                <w:rFonts w:ascii="Times New Roman" w:hAnsi="Times New Roman" w:cs="Times New Roman"/>
                <w:sz w:val="24"/>
                <w:szCs w:val="24"/>
              </w:rPr>
              <w:t>олташево</w:t>
            </w:r>
            <w:proofErr w:type="spellEnd"/>
            <w:r w:rsidRPr="00CF0C31">
              <w:rPr>
                <w:rFonts w:ascii="Times New Roman" w:hAnsi="Times New Roman" w:cs="Times New Roman"/>
                <w:sz w:val="24"/>
                <w:szCs w:val="24"/>
              </w:rPr>
              <w:t>, ул.Комсомольская,1 школа</w:t>
            </w:r>
          </w:p>
        </w:tc>
        <w:tc>
          <w:tcPr>
            <w:tcW w:w="3125" w:type="dxa"/>
          </w:tcPr>
          <w:p w:rsidR="006329F1" w:rsidRDefault="006329F1" w:rsidP="0034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нет светофора,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 перильного ограждения</w:t>
            </w:r>
            <w:r w:rsidRPr="00956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искусственной неровности, нет пешеходной дорожки</w:t>
            </w:r>
          </w:p>
        </w:tc>
      </w:tr>
    </w:tbl>
    <w:p w:rsidR="0053547A" w:rsidRDefault="0053547A" w:rsidP="004D602B"/>
    <w:p w:rsidR="00CE4F98" w:rsidRDefault="00CE4F98" w:rsidP="004D602B"/>
    <w:p w:rsidR="00CE4F98" w:rsidRDefault="00CE4F98" w:rsidP="004D602B"/>
    <w:sectPr w:rsidR="00CE4F98" w:rsidSect="00803D57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E8C"/>
    <w:multiLevelType w:val="hybridMultilevel"/>
    <w:tmpl w:val="FE6E6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11DE"/>
    <w:multiLevelType w:val="hybridMultilevel"/>
    <w:tmpl w:val="060C4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4CF9"/>
    <w:multiLevelType w:val="hybridMultilevel"/>
    <w:tmpl w:val="2D98A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01280"/>
    <w:multiLevelType w:val="hybridMultilevel"/>
    <w:tmpl w:val="766C7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653AC"/>
    <w:multiLevelType w:val="hybridMultilevel"/>
    <w:tmpl w:val="DE14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037DA"/>
    <w:multiLevelType w:val="hybridMultilevel"/>
    <w:tmpl w:val="7D1E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4D602B"/>
    <w:rsid w:val="00044AF9"/>
    <w:rsid w:val="000A4E5F"/>
    <w:rsid w:val="000A54F4"/>
    <w:rsid w:val="001D7240"/>
    <w:rsid w:val="001E6D37"/>
    <w:rsid w:val="00222E61"/>
    <w:rsid w:val="002B088E"/>
    <w:rsid w:val="002E2333"/>
    <w:rsid w:val="00341F1B"/>
    <w:rsid w:val="003937C2"/>
    <w:rsid w:val="003B0702"/>
    <w:rsid w:val="004D602B"/>
    <w:rsid w:val="005060B8"/>
    <w:rsid w:val="005148E9"/>
    <w:rsid w:val="00521D89"/>
    <w:rsid w:val="0053547A"/>
    <w:rsid w:val="005A1A98"/>
    <w:rsid w:val="005E396F"/>
    <w:rsid w:val="0060417B"/>
    <w:rsid w:val="006329F1"/>
    <w:rsid w:val="0065020E"/>
    <w:rsid w:val="006822D5"/>
    <w:rsid w:val="006C7964"/>
    <w:rsid w:val="00725C04"/>
    <w:rsid w:val="0073206F"/>
    <w:rsid w:val="00770D03"/>
    <w:rsid w:val="007C5392"/>
    <w:rsid w:val="007E2B2A"/>
    <w:rsid w:val="00803D57"/>
    <w:rsid w:val="00822E6A"/>
    <w:rsid w:val="00825195"/>
    <w:rsid w:val="0087082B"/>
    <w:rsid w:val="009055BA"/>
    <w:rsid w:val="00914A85"/>
    <w:rsid w:val="00942413"/>
    <w:rsid w:val="00956B22"/>
    <w:rsid w:val="00A04BEF"/>
    <w:rsid w:val="00A33591"/>
    <w:rsid w:val="00BE1022"/>
    <w:rsid w:val="00C16018"/>
    <w:rsid w:val="00C46AD4"/>
    <w:rsid w:val="00C53441"/>
    <w:rsid w:val="00C72A4B"/>
    <w:rsid w:val="00CE4F98"/>
    <w:rsid w:val="00CF0C31"/>
    <w:rsid w:val="00DD1B4D"/>
    <w:rsid w:val="00DD73C5"/>
    <w:rsid w:val="00DF192E"/>
    <w:rsid w:val="00E07B24"/>
    <w:rsid w:val="00E26318"/>
    <w:rsid w:val="00E857B9"/>
    <w:rsid w:val="00EA2BE7"/>
    <w:rsid w:val="00EB6467"/>
    <w:rsid w:val="00EB6630"/>
    <w:rsid w:val="00F14C7F"/>
    <w:rsid w:val="00F252E9"/>
    <w:rsid w:val="00F41921"/>
    <w:rsid w:val="00F76B2D"/>
    <w:rsid w:val="00FB68B3"/>
    <w:rsid w:val="00FC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2B"/>
    <w:pPr>
      <w:ind w:left="720"/>
      <w:contextualSpacing/>
    </w:pPr>
  </w:style>
  <w:style w:type="table" w:styleId="a4">
    <w:name w:val="Table Grid"/>
    <w:basedOn w:val="a1"/>
    <w:uiPriority w:val="59"/>
    <w:rsid w:val="00650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B3F7-F564-4622-BE27-246D577F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2018-01-29T03:25:00Z</cp:lastPrinted>
  <dcterms:created xsi:type="dcterms:W3CDTF">2018-01-29T03:30:00Z</dcterms:created>
  <dcterms:modified xsi:type="dcterms:W3CDTF">2018-01-29T04:01:00Z</dcterms:modified>
</cp:coreProperties>
</file>